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4E" w:rsidRDefault="00357089" w:rsidP="00AE6FCD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089" w:rsidRDefault="00357089" w:rsidP="00AE6FCD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AE6FCD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AE6FCD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AE6FCD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:rsidR="00E270DE" w:rsidRPr="00EB6DB3" w:rsidRDefault="00E270DE" w:rsidP="00AE6FCD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:rsidR="00357089" w:rsidRPr="00EB6DB3" w:rsidRDefault="00357089" w:rsidP="00AE6FCD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:rsidR="00E270DE" w:rsidRPr="00EB6DB3" w:rsidRDefault="00357089" w:rsidP="00AE6FCD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:rsidR="00D237ED" w:rsidRPr="00EB6DB3" w:rsidRDefault="00D237ED" w:rsidP="00AE6FCD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:rsidR="00626D22" w:rsidRDefault="00F378AD" w:rsidP="00AE6FCD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:rsidR="007E604E" w:rsidRPr="00C64A4C" w:rsidRDefault="00626D22" w:rsidP="00626D22">
      <w:pPr>
        <w:bidi/>
        <w:spacing w:after="0" w:line="240" w:lineRule="auto"/>
        <w:jc w:val="center"/>
        <w:rPr>
          <w:rFonts w:asciiTheme="majorBidi" w:hAnsiTheme="majorBidi" w:cs="B Titr"/>
          <w:b/>
          <w:bCs/>
          <w:sz w:val="32"/>
          <w:szCs w:val="32"/>
          <w:rtl/>
          <w:lang w:bidi="fa-IR"/>
        </w:rPr>
      </w:pPr>
      <w:r w:rsidRPr="00626D2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bookmarkStart w:id="0" w:name="_GoBack"/>
      <w:r w:rsidRPr="00C64A4C">
        <w:rPr>
          <w:rFonts w:asciiTheme="majorBidi" w:hAnsiTheme="majorBidi" w:cs="B Titr" w:hint="cs"/>
          <w:b/>
          <w:bCs/>
          <w:sz w:val="32"/>
          <w:szCs w:val="32"/>
          <w:rtl/>
          <w:lang w:bidi="fa-IR"/>
        </w:rPr>
        <w:t>جامعه شناسی و آسیب شناسی اجتماعی زنان</w:t>
      </w:r>
    </w:p>
    <w:p w:rsidR="00C64A4C" w:rsidRPr="00C64A4C" w:rsidRDefault="00C64A4C" w:rsidP="00C64A4C">
      <w:pPr>
        <w:bidi/>
        <w:spacing w:after="0" w:line="240" w:lineRule="auto"/>
        <w:jc w:val="center"/>
        <w:rPr>
          <w:rFonts w:asciiTheme="majorBidi" w:hAnsiTheme="majorBidi" w:cs="B Titr"/>
          <w:b/>
          <w:bCs/>
          <w:sz w:val="40"/>
          <w:szCs w:val="40"/>
          <w:rtl/>
          <w:lang w:bidi="fa-IR"/>
        </w:rPr>
      </w:pPr>
      <w:r w:rsidRPr="00C64A4C">
        <w:rPr>
          <w:rFonts w:asciiTheme="majorBidi" w:hAnsiTheme="majorBidi" w:cs="B Titr" w:hint="cs"/>
          <w:b/>
          <w:bCs/>
          <w:sz w:val="32"/>
          <w:szCs w:val="32"/>
          <w:rtl/>
          <w:lang w:bidi="fa-IR"/>
        </w:rPr>
        <w:t>دانشجویان ارشد مامایی دوره 33</w:t>
      </w:r>
    </w:p>
    <w:bookmarkEnd w:id="0"/>
    <w:p w:rsidR="007F4389" w:rsidRDefault="007F4389" w:rsidP="00AE6FC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F7033C" w:rsidRPr="00EB6DB3" w:rsidRDefault="00E270DE" w:rsidP="00AE6FC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:rsidR="00B03A8F" w:rsidRPr="005E1787" w:rsidRDefault="00B03A8F" w:rsidP="00AE6F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</w:t>
      </w:r>
      <w:r w:rsidRPr="000F656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  <w:r w:rsidR="00BF154E" w:rsidRPr="000F656D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 </w:t>
      </w:r>
      <w:r w:rsidR="00AE6FCD" w:rsidRPr="000F656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مامایی و سلامت باروری</w:t>
      </w:r>
    </w:p>
    <w:p w:rsidR="00E270DE" w:rsidRPr="00EB6DB3" w:rsidRDefault="00E270DE" w:rsidP="00AE6F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AE6FC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E6FCD" w:rsidRPr="000F656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جامعه شناسی و آسیب شناسی اجتماعی زنان</w:t>
      </w:r>
    </w:p>
    <w:p w:rsidR="00B4711B" w:rsidRPr="0038172F" w:rsidRDefault="00F51BF7" w:rsidP="00AE6F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AE6FCD">
        <w:rPr>
          <w:rFonts w:asciiTheme="majorBidi" w:hAnsiTheme="majorBidi" w:cs="B Nazanin" w:hint="cs"/>
          <w:sz w:val="24"/>
          <w:szCs w:val="24"/>
          <w:rtl/>
          <w:lang w:bidi="fa-IR"/>
        </w:rPr>
        <w:t>04</w:t>
      </w:r>
    </w:p>
    <w:p w:rsidR="00F51BF7" w:rsidRPr="00B37985" w:rsidRDefault="00E270DE" w:rsidP="00AE6F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626D22" w:rsidRPr="000F656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1 واحد نظری</w:t>
      </w:r>
    </w:p>
    <w:p w:rsidR="00F51BF7" w:rsidRPr="0038172F" w:rsidRDefault="00F51BF7" w:rsidP="00AE6F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626D22" w:rsidRPr="000F656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دکتر مریم نکولعل تک</w:t>
      </w:r>
    </w:p>
    <w:p w:rsidR="00F51BF7" w:rsidRPr="000F656D" w:rsidRDefault="00E270DE" w:rsidP="000F656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مدرسان</w:t>
      </w:r>
      <w:r w:rsidR="00F51BF7" w:rsidRPr="000F656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:    </w:t>
      </w:r>
      <w:r w:rsidR="00626D22" w:rsidRPr="000F656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دکتر مریم نکولعل تک</w:t>
      </w:r>
      <w:r w:rsidR="00F51BF7" w:rsidRPr="000F656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 </w:t>
      </w:r>
    </w:p>
    <w:p w:rsidR="00F51BF7" w:rsidRPr="0038172F" w:rsidRDefault="00B4711B" w:rsidP="00AE6F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626D22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:rsidR="00F51BF7" w:rsidRPr="0038172F" w:rsidRDefault="00F51BF7" w:rsidP="00AE6F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626D2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ارشد مامایی</w:t>
      </w:r>
    </w:p>
    <w:p w:rsidR="00FA17A2" w:rsidRPr="00EB6DB3" w:rsidRDefault="00FA17A2" w:rsidP="00AE6FC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="008875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="008875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FA17A2" w:rsidRDefault="00FA17A2" w:rsidP="00AE6F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626D22" w:rsidRPr="000F656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استادیار</w:t>
      </w:r>
    </w:p>
    <w:p w:rsidR="00852EA4" w:rsidRPr="0038172F" w:rsidRDefault="00852EA4" w:rsidP="00AE6F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626D2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دکتری تخصصی سلامت باروری</w:t>
      </w:r>
    </w:p>
    <w:p w:rsidR="00FA17A2" w:rsidRPr="0038172F" w:rsidRDefault="00FA17A2" w:rsidP="00AE6F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26D2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تهران، گروه مامایی وسلامت باروری</w:t>
      </w:r>
    </w:p>
    <w:p w:rsidR="00FA17A2" w:rsidRPr="0038172F" w:rsidRDefault="00FA17A2" w:rsidP="00AE6F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26D2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02161054214</w:t>
      </w:r>
    </w:p>
    <w:p w:rsidR="00FA17A2" w:rsidRPr="003C3250" w:rsidRDefault="003C3250" w:rsidP="00AE6F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626D22">
        <w:rPr>
          <w:rFonts w:asciiTheme="majorBidi" w:hAnsiTheme="majorBidi" w:cs="B Nazanin"/>
          <w:sz w:val="24"/>
          <w:szCs w:val="24"/>
          <w:lang w:bidi="fa-IR"/>
        </w:rPr>
        <w:t>nekoolaltak@gmail.com</w:t>
      </w:r>
    </w:p>
    <w:p w:rsidR="009A0090" w:rsidRPr="00EB6DB3" w:rsidRDefault="00E270DE" w:rsidP="00AE6FC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ادوبند،توص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:rsidR="0065710E" w:rsidRPr="0065710E" w:rsidRDefault="00006C8E" w:rsidP="0065710E">
      <w:pPr>
        <w:tabs>
          <w:tab w:val="left" w:pos="810"/>
        </w:tabs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در این درس دانشجویان مامایی به ابعادی فراتز از مشکلات جسمانی زنان می پردازند و یاد می گیرند هر زن را در بستر فرهنگی اجتماعی اش درک کنند. به تدریج می آموزند که </w:t>
      </w:r>
      <w:r w:rsidR="0065710E">
        <w:rPr>
          <w:rFonts w:ascii="IranNastaliq" w:hAnsi="IranNastaliq" w:cs="B Nazanin" w:hint="cs"/>
          <w:sz w:val="24"/>
          <w:szCs w:val="24"/>
          <w:rtl/>
          <w:lang w:bidi="fa-IR"/>
        </w:rPr>
        <w:t>برخی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از مشکلات جسمانی</w:t>
      </w:r>
      <w:r w:rsidR="0065710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باروری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ریشه در فرهنگ و اجتماع و قوانین دارد. بدین ترتیب دانشجوی مامایی دید همه جانبه تر </w:t>
      </w:r>
      <w:r w:rsidR="0065710E" w:rsidRPr="0065710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و ارائه خدمت </w:t>
      </w:r>
      <w:r w:rsidR="0065710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همدلانه تری </w:t>
      </w:r>
      <w:r w:rsidR="0065710E" w:rsidRPr="0065710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به  اقشار آسیب دیده اجتماعی </w:t>
      </w:r>
      <w:r w:rsidR="0065710E">
        <w:rPr>
          <w:rFonts w:ascii="IranNastaliq" w:hAnsi="IranNastaliq" w:cs="B Nazanin" w:hint="cs"/>
          <w:sz w:val="24"/>
          <w:szCs w:val="24"/>
          <w:rtl/>
          <w:lang w:bidi="fa-IR"/>
        </w:rPr>
        <w:t>خواهد داشت.</w:t>
      </w:r>
    </w:p>
    <w:p w:rsidR="0065710E" w:rsidRDefault="0065710E" w:rsidP="0065710E">
      <w:p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006C8E">
        <w:rPr>
          <w:rFonts w:ascii="IranNastaliq" w:hAnsi="IranNastaliq" w:cs="B Nazanin" w:hint="cs"/>
          <w:sz w:val="24"/>
          <w:szCs w:val="24"/>
          <w:rtl/>
          <w:lang w:bidi="fa-IR"/>
        </w:rPr>
        <w:t>در دو جلسه اول کلاس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،</w:t>
      </w:r>
      <w:r w:rsidR="00006C8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استاد اصول کلی درس جامعه شناسی را مطرح می کند و در 6 جلسه بعدی دانشجویان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،</w:t>
      </w:r>
      <w:r w:rsidR="00006C8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کنفرانس های خود را ارائه می دهند. کلاس به صو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رت نقد و تحلیل و مباحثه پی</w:t>
      </w:r>
      <w:r w:rsidR="00006C8E">
        <w:rPr>
          <w:rFonts w:ascii="IranNastaliq" w:hAnsi="IranNastaliq" w:cs="B Nazanin" w:hint="cs"/>
          <w:sz w:val="24"/>
          <w:szCs w:val="24"/>
          <w:rtl/>
          <w:lang w:bidi="fa-IR"/>
        </w:rPr>
        <w:t>ش می رود و دانشجویانی که حضور منظم تر و مشارکت فعالانه تر و ارائه کنفرانس بهتری داشته باشند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،</w:t>
      </w:r>
      <w:r w:rsidR="00006C8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نمره بیشتری کسب می کنند.</w:t>
      </w:r>
    </w:p>
    <w:p w:rsidR="009A0090" w:rsidRDefault="0065710E" w:rsidP="0065710E">
      <w:pPr>
        <w:tabs>
          <w:tab w:val="left" w:pos="810"/>
        </w:tabs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:rsidR="00E65E42" w:rsidRPr="00BF154E" w:rsidRDefault="00E65E42" w:rsidP="00E65E42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>آشنایی با مفاهیم جامعه شناسی و آسیب شناسی اجتماعی</w:t>
      </w:r>
      <w:r w:rsidR="002D257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زنان</w:t>
      </w:r>
    </w:p>
    <w:p w:rsidR="00E65E42" w:rsidRPr="00BF154E" w:rsidRDefault="00BE5C49" w:rsidP="00BF154E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>آشنایی با تاثیر</w:t>
      </w:r>
      <w:r w:rsidR="00E65E42" w:rsidRPr="00BF154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جامعه برسلامت باروری زنان و خانواده ها</w:t>
      </w:r>
    </w:p>
    <w:p w:rsidR="00E65E42" w:rsidRPr="00EB6DB3" w:rsidRDefault="00E65E42" w:rsidP="00E65E42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9A0090" w:rsidRDefault="009A0090" w:rsidP="00AE6FC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:rsidR="00975AD8" w:rsidRPr="00BF154E" w:rsidRDefault="00975AD8" w:rsidP="00975AD8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>آشنایی با مفهوم جامعه، جامعه پذیری، جامعه</w:t>
      </w:r>
      <w:r w:rsidRPr="00BF154E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>پذیری</w:t>
      </w:r>
      <w:r w:rsidRPr="00BF154E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>جنسیتی،</w:t>
      </w:r>
      <w:r w:rsidRPr="00BF154E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>برساختگرایی</w:t>
      </w:r>
      <w:r w:rsidRPr="00BF154E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>اجتماعی،</w:t>
      </w:r>
      <w:r w:rsidRPr="00BF154E">
        <w:rPr>
          <w:rFonts w:ascii="IranNastaliq" w:hAnsi="IranNastaliq" w:cs="B Nazanin"/>
          <w:sz w:val="24"/>
          <w:szCs w:val="24"/>
          <w:rtl/>
          <w:lang w:bidi="fa-IR"/>
        </w:rPr>
        <w:t xml:space="preserve">  </w:t>
      </w: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>آسیب</w:t>
      </w:r>
      <w:r w:rsidRPr="00BF154E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>اجتماعی،</w:t>
      </w:r>
      <w:r w:rsidRPr="00BF154E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>انحراف</w:t>
      </w:r>
      <w:r w:rsidRPr="00BF154E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>اجتماعی</w:t>
      </w:r>
    </w:p>
    <w:p w:rsidR="00975AD8" w:rsidRPr="00BF154E" w:rsidRDefault="00F4599F" w:rsidP="00975AD8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با تعیین کننده های اجتماعی فرهنگی سلامت (باروری) </w:t>
      </w:r>
    </w:p>
    <w:p w:rsidR="00F4599F" w:rsidRPr="00BF154E" w:rsidRDefault="00F4599F" w:rsidP="0060217D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>تحلیل اثر اجتماع بر سلامت</w:t>
      </w:r>
      <w:r w:rsidR="002D2571">
        <w:rPr>
          <w:rFonts w:ascii="IranNastaliq" w:hAnsi="IranNastaliq" w:cs="B Nazanin" w:hint="cs"/>
          <w:sz w:val="24"/>
          <w:szCs w:val="24"/>
          <w:rtl/>
          <w:lang w:bidi="fa-IR"/>
        </w:rPr>
        <w:t>(</w:t>
      </w: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باروری</w:t>
      </w:r>
      <w:r w:rsidR="002D2571">
        <w:rPr>
          <w:rFonts w:ascii="IranNastaliq" w:hAnsi="IranNastaliq" w:cs="B Nazanin" w:hint="cs"/>
          <w:sz w:val="24"/>
          <w:szCs w:val="24"/>
          <w:rtl/>
          <w:lang w:bidi="fa-IR"/>
        </w:rPr>
        <w:t>)</w:t>
      </w: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60217D" w:rsidRPr="00BF154E">
        <w:rPr>
          <w:rFonts w:ascii="IranNastaliq" w:hAnsi="IranNastaliq" w:cs="B Nazanin" w:hint="cs"/>
          <w:sz w:val="24"/>
          <w:szCs w:val="24"/>
          <w:rtl/>
          <w:lang w:bidi="fa-IR"/>
        </w:rPr>
        <w:t>دردورانهای مختلف زندگی</w:t>
      </w:r>
    </w:p>
    <w:p w:rsidR="0060217D" w:rsidRPr="00BE5C49" w:rsidRDefault="0060217D" w:rsidP="0060217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>ارائه خدمات سلامت</w:t>
      </w:r>
      <w:r w:rsidR="002D257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>(باروری) به افرادآسیب دیده اجتماعی</w:t>
      </w:r>
    </w:p>
    <w:p w:rsidR="00BE5C49" w:rsidRPr="00EB6DB3" w:rsidRDefault="00BE5C49" w:rsidP="00BE5C49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9A0090" w:rsidRPr="002D2571" w:rsidRDefault="009A0090" w:rsidP="00AE6FCD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2D2571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پسازپا</w:t>
      </w:r>
      <w:r w:rsidRPr="002D257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2D2571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انا</w:t>
      </w:r>
      <w:r w:rsidRPr="002D257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2D2571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ندرسانتظارم</w:t>
      </w:r>
      <w:r w:rsidRPr="002D257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2D257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2D2571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رودکهفراگ</w:t>
      </w:r>
      <w:r w:rsidRPr="002D257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2D2571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</w:t>
      </w:r>
      <w:r w:rsidRPr="002D257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:rsidR="002967AE" w:rsidRPr="00BF154E" w:rsidRDefault="002967AE" w:rsidP="00BE5C49">
      <w:pPr>
        <w:bidi/>
        <w:spacing w:after="0"/>
        <w:rPr>
          <w:rFonts w:asciiTheme="majorBidi" w:hAnsiTheme="majorBidi" w:cs="B Nazanin"/>
          <w:rtl/>
          <w:lang w:bidi="fa-IR"/>
        </w:rPr>
      </w:pPr>
      <w:r w:rsidRPr="00BF154E">
        <w:rPr>
          <w:rFonts w:asciiTheme="majorBidi" w:hAnsiTheme="majorBidi" w:cs="B Nazanin" w:hint="cs"/>
          <w:rtl/>
          <w:lang w:bidi="fa-IR"/>
        </w:rPr>
        <w:t>با مفاهیم</w:t>
      </w:r>
      <w:r w:rsidR="00BE5C49" w:rsidRPr="00BF154E">
        <w:rPr>
          <w:rFonts w:asciiTheme="majorBidi" w:hAnsiTheme="majorBidi" w:cs="B Nazanin" w:hint="cs"/>
          <w:rtl/>
          <w:lang w:bidi="fa-IR"/>
        </w:rPr>
        <w:t xml:space="preserve"> اولیه</w:t>
      </w:r>
      <w:r w:rsidRPr="00BF154E">
        <w:rPr>
          <w:rFonts w:asciiTheme="majorBidi" w:hAnsiTheme="majorBidi" w:cs="B Nazanin" w:hint="cs"/>
          <w:rtl/>
          <w:lang w:bidi="fa-IR"/>
        </w:rPr>
        <w:t xml:space="preserve"> جامعه شناسی</w:t>
      </w:r>
      <w:r w:rsidR="00BE5C49" w:rsidRPr="00BF154E">
        <w:rPr>
          <w:rFonts w:asciiTheme="majorBidi" w:hAnsiTheme="majorBidi" w:cs="B Nazanin" w:hint="cs"/>
          <w:rtl/>
          <w:lang w:bidi="fa-IR"/>
        </w:rPr>
        <w:t xml:space="preserve"> وعلوم اجتماعی</w:t>
      </w:r>
      <w:r w:rsidR="00975AD8" w:rsidRPr="00BF154E">
        <w:rPr>
          <w:rFonts w:asciiTheme="majorBidi" w:hAnsiTheme="majorBidi" w:cs="B Nazanin" w:hint="cs"/>
          <w:rtl/>
          <w:lang w:bidi="fa-IR"/>
        </w:rPr>
        <w:t xml:space="preserve"> آشنا شود.</w:t>
      </w:r>
    </w:p>
    <w:p w:rsidR="002967AE" w:rsidRPr="00BF154E" w:rsidRDefault="002967AE" w:rsidP="002967AE">
      <w:pPr>
        <w:bidi/>
        <w:spacing w:after="0"/>
        <w:rPr>
          <w:rFonts w:asciiTheme="majorBidi" w:hAnsiTheme="majorBidi" w:cs="B Nazanin"/>
          <w:rtl/>
          <w:lang w:bidi="fa-IR"/>
        </w:rPr>
      </w:pPr>
      <w:r w:rsidRPr="00BF154E">
        <w:rPr>
          <w:rFonts w:asciiTheme="majorBidi" w:hAnsiTheme="majorBidi" w:cs="B Nazanin" w:hint="cs"/>
          <w:rtl/>
          <w:lang w:bidi="fa-IR"/>
        </w:rPr>
        <w:t xml:space="preserve">تاثیر جامعه بر سلامت </w:t>
      </w:r>
      <w:r w:rsidR="00975AD8" w:rsidRPr="00BF154E">
        <w:rPr>
          <w:rFonts w:asciiTheme="majorBidi" w:hAnsiTheme="majorBidi" w:cs="B Nazanin" w:hint="cs"/>
          <w:rtl/>
          <w:lang w:bidi="fa-IR"/>
        </w:rPr>
        <w:t>(</w:t>
      </w:r>
      <w:r w:rsidRPr="00BF154E">
        <w:rPr>
          <w:rFonts w:asciiTheme="majorBidi" w:hAnsiTheme="majorBidi" w:cs="B Nazanin" w:hint="cs"/>
          <w:rtl/>
          <w:lang w:bidi="fa-IR"/>
        </w:rPr>
        <w:t>باروری</w:t>
      </w:r>
      <w:r w:rsidR="00975AD8" w:rsidRPr="00BF154E">
        <w:rPr>
          <w:rFonts w:asciiTheme="majorBidi" w:hAnsiTheme="majorBidi" w:cs="B Nazanin" w:hint="cs"/>
          <w:rtl/>
          <w:lang w:bidi="fa-IR"/>
        </w:rPr>
        <w:t>)</w:t>
      </w:r>
      <w:r w:rsidRPr="00BF154E">
        <w:rPr>
          <w:rFonts w:asciiTheme="majorBidi" w:hAnsiTheme="majorBidi" w:cs="B Nazanin" w:hint="cs"/>
          <w:rtl/>
          <w:lang w:bidi="fa-IR"/>
        </w:rPr>
        <w:t xml:space="preserve"> را درک کند.</w:t>
      </w:r>
    </w:p>
    <w:p w:rsidR="00975AD8" w:rsidRPr="00BF154E" w:rsidRDefault="00975AD8" w:rsidP="00975AD8">
      <w:pPr>
        <w:bidi/>
        <w:spacing w:after="0"/>
        <w:rPr>
          <w:rFonts w:asciiTheme="majorBidi" w:hAnsiTheme="majorBidi" w:cs="B Nazanin"/>
          <w:rtl/>
          <w:lang w:bidi="fa-IR"/>
        </w:rPr>
      </w:pPr>
      <w:r w:rsidRPr="00BF154E">
        <w:rPr>
          <w:rFonts w:asciiTheme="majorBidi" w:hAnsiTheme="majorBidi" w:cs="B Nazanin" w:hint="cs"/>
          <w:rtl/>
          <w:lang w:bidi="fa-IR"/>
        </w:rPr>
        <w:t>تاثیر جامعه برخود و اطرافیان را درک و تحلیل کند.</w:t>
      </w:r>
    </w:p>
    <w:p w:rsidR="00BE5C49" w:rsidRPr="00BF154E" w:rsidRDefault="00BE5C49" w:rsidP="00BE5C49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BF15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نحوه </w:t>
      </w:r>
      <w:r w:rsidRPr="00BF154E">
        <w:rPr>
          <w:rFonts w:ascii="IranNastaliq" w:hAnsi="IranNastaliq" w:cs="B Nazanin" w:hint="cs"/>
          <w:sz w:val="24"/>
          <w:szCs w:val="24"/>
          <w:rtl/>
          <w:lang w:bidi="fa-IR"/>
        </w:rPr>
        <w:t>ارائه خدمات سلامت(باروری) به افرادآسیب دیده اجتماعی را یاد بگیرد.</w:t>
      </w:r>
    </w:p>
    <w:p w:rsidR="002967AE" w:rsidRPr="00EB6DB3" w:rsidRDefault="002967AE" w:rsidP="002967AE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E66E78" w:rsidRDefault="009E629C" w:rsidP="00AE6FC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Tr="00AB5CAE">
        <w:tc>
          <w:tcPr>
            <w:tcW w:w="3192" w:type="dxa"/>
          </w:tcPr>
          <w:p w:rsidR="009E629C" w:rsidRDefault="009E629C" w:rsidP="00AE6FCD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191B">
              <w:rPr>
                <w:rFonts w:ascii="Arial" w:eastAsia="Calibri" w:hAnsi="Arial" w:cs="B Nazanin"/>
                <w:highlight w:val="yellow"/>
              </w:rPr>
              <w:t>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</w:p>
        </w:tc>
        <w:tc>
          <w:tcPr>
            <w:tcW w:w="3192" w:type="dxa"/>
          </w:tcPr>
          <w:p w:rsidR="009E629C" w:rsidRDefault="009E629C" w:rsidP="00AE6FCD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:rsidR="009E629C" w:rsidRDefault="009E629C" w:rsidP="00AE6FCD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:rsidR="00F12E0F" w:rsidRDefault="00F12E0F" w:rsidP="00AE6FC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A06E26" w:rsidRDefault="00B80410" w:rsidP="00AE6FC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:rsidR="00B80410" w:rsidRPr="00B80410" w:rsidRDefault="00B80410" w:rsidP="00AE6FC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:rsidR="00B80410" w:rsidRPr="00B80410" w:rsidRDefault="00B80410" w:rsidP="00AE6FC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:rsidR="00B80410" w:rsidRPr="00B80410" w:rsidRDefault="00DB4835" w:rsidP="00AE6FC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:rsidR="00B80410" w:rsidRPr="00B80410" w:rsidRDefault="00DB4835" w:rsidP="00AE6FC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:rsidR="00B80410" w:rsidRPr="00B80410" w:rsidRDefault="00DB4835" w:rsidP="00AE6FC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:rsidR="00B80410" w:rsidRPr="00B80410" w:rsidRDefault="00DB4835" w:rsidP="00AE6FC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F154E">
        <w:rPr>
          <w:rFonts w:ascii="Arial" w:eastAsia="Calibri" w:hAnsi="Arial" w:cs="B Nazanin"/>
          <w:highlight w:val="yellow"/>
        </w:rPr>
        <w:t>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:rsidR="00B80410" w:rsidRPr="00B80410" w:rsidRDefault="00DB4835" w:rsidP="00AE6FCD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:rsidR="00DB4835" w:rsidRDefault="00DB4835" w:rsidP="00AE6FCD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لطفاًنامببرید</w:t>
      </w:r>
      <w:r w:rsidRPr="0012159D">
        <w:rPr>
          <w:rFonts w:ascii="Arial" w:eastAsia="Calibri" w:hAnsi="Arial" w:cs="B Nazanin"/>
          <w:rtl/>
        </w:rPr>
        <w:t>) -------</w:t>
      </w:r>
    </w:p>
    <w:p w:rsidR="00B80410" w:rsidRDefault="00B80410" w:rsidP="00AE6FC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:rsidR="00DB4835" w:rsidRPr="00DB4835" w:rsidRDefault="00DB4835" w:rsidP="00AE6FC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B191B">
        <w:rPr>
          <w:rFonts w:ascii="Arial" w:eastAsia="Calibri" w:hAnsi="Arial" w:cs="B Nazanin"/>
          <w:highlight w:val="yellow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AE6FC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AE6FC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AE6FC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AE6FC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B191B">
        <w:rPr>
          <w:rFonts w:ascii="Arial" w:eastAsia="Calibri" w:hAnsi="Arial" w:cs="B Nazanin"/>
          <w:highlight w:val="yellow"/>
        </w:rPr>
        <w:t>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AE6FC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AE6FC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B191B">
        <w:rPr>
          <w:rFonts w:ascii="Arial" w:eastAsia="Calibri" w:hAnsi="Arial" w:cs="B Nazanin"/>
          <w:highlight w:val="yellow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AE6FC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B191B">
        <w:rPr>
          <w:rFonts w:ascii="Arial" w:eastAsia="Calibri" w:hAnsi="Arial" w:cs="B Nazanin"/>
          <w:highlight w:val="yellow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AE6FC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:rsidR="00DB4835" w:rsidRDefault="007A289E" w:rsidP="00AE6FCD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لطفاًنامببرید</w:t>
      </w:r>
      <w:r w:rsidRPr="0012159D">
        <w:rPr>
          <w:rFonts w:ascii="Arial" w:eastAsia="Calibri" w:hAnsi="Arial" w:cs="B Nazanin"/>
          <w:rtl/>
        </w:rPr>
        <w:t>) -------</w:t>
      </w:r>
    </w:p>
    <w:p w:rsidR="007A289E" w:rsidRDefault="007A289E" w:rsidP="00AE6FC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:rsidR="007A289E" w:rsidRPr="007A289E" w:rsidRDefault="007A289E" w:rsidP="00AE6FC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:rsidR="007A289E" w:rsidRPr="00DB4835" w:rsidRDefault="007A289E" w:rsidP="00AE6FCD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ببرید....................</w:t>
      </w:r>
    </w:p>
    <w:p w:rsidR="00C82781" w:rsidRPr="00EB6DB3" w:rsidRDefault="00F12E0F" w:rsidP="00AE6FC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LightList-Accent5"/>
        <w:tblW w:w="0" w:type="auto"/>
        <w:tblInd w:w="-577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3860"/>
        <w:gridCol w:w="812"/>
      </w:tblGrid>
      <w:tr w:rsidR="00684E56" w:rsidRPr="00537F05" w:rsidTr="008A4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684E56" w:rsidRPr="00537F05" w:rsidRDefault="00684E56" w:rsidP="00AE6FCD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537F05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537F05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537F05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537F05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701" w:type="dxa"/>
          </w:tcPr>
          <w:p w:rsidR="00684E56" w:rsidRPr="00537F05" w:rsidRDefault="00684E56" w:rsidP="00AE6FC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537F05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537F05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537F05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537F05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537F05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537F05">
              <w:rPr>
                <w:rFonts w:ascii="IranNastaliq" w:hAnsi="IranNastaliq" w:cs="B Nazanin" w:hint="cs"/>
                <w:rtl/>
                <w:lang w:bidi="fa-IR"/>
              </w:rPr>
              <w:t xml:space="preserve">ییادگیری/ تکالیف دانشجو </w:t>
            </w:r>
          </w:p>
        </w:tc>
        <w:tc>
          <w:tcPr>
            <w:tcW w:w="1984" w:type="dxa"/>
          </w:tcPr>
          <w:p w:rsidR="00684E56" w:rsidRPr="00537F05" w:rsidRDefault="00684E56" w:rsidP="00AE6FC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37F05">
              <w:rPr>
                <w:rFonts w:ascii="IranNastaliq" w:hAnsi="IranNastaliq" w:cs="B Nazanin" w:hint="eastAsia"/>
                <w:rtl/>
                <w:lang w:bidi="fa-IR"/>
              </w:rPr>
              <w:t>روشتدر</w:t>
            </w:r>
            <w:r w:rsidRPr="00537F05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537F05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860" w:type="dxa"/>
          </w:tcPr>
          <w:p w:rsidR="00684E56" w:rsidRPr="00537F05" w:rsidRDefault="00684E56" w:rsidP="00AE6FC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37F05">
              <w:rPr>
                <w:rFonts w:ascii="IranNastaliq" w:hAnsi="IranNastaliq" w:cs="B Nazanin" w:hint="eastAsia"/>
                <w:rtl/>
                <w:lang w:bidi="fa-IR"/>
              </w:rPr>
              <w:t>عنوانمبحث</w:t>
            </w:r>
          </w:p>
        </w:tc>
        <w:tc>
          <w:tcPr>
            <w:tcW w:w="812" w:type="dxa"/>
          </w:tcPr>
          <w:p w:rsidR="00684E56" w:rsidRPr="00537F05" w:rsidRDefault="00684E56" w:rsidP="00AE6FC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88759B" w:rsidRPr="00537F05" w:rsidTr="008A4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</w:tcPr>
          <w:p w:rsidR="0088759B" w:rsidRPr="00537F05" w:rsidRDefault="0088759B" w:rsidP="0088759B">
            <w:pPr>
              <w:bidi/>
              <w:jc w:val="right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نکولعل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نقد و تحلیل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8759B" w:rsidRPr="00537F05" w:rsidRDefault="0088759B" w:rsidP="006571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ارائه اسلاید و بحث گروهی</w:t>
            </w:r>
          </w:p>
        </w:tc>
        <w:tc>
          <w:tcPr>
            <w:tcW w:w="3860" w:type="dxa"/>
            <w:shd w:val="clear" w:color="auto" w:fill="DBE5F1" w:themeFill="accent1" w:themeFillTint="33"/>
          </w:tcPr>
          <w:p w:rsidR="0088759B" w:rsidRPr="00537F05" w:rsidRDefault="0088759B" w:rsidP="0088759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37F0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تعری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</w:t>
            </w:r>
            <w:r w:rsidRPr="00537F0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جامعه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و جامعه</w:t>
            </w:r>
            <w:r w:rsidRPr="00537F0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شناسی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، جامعه پذیری، جامعه پذیری جنسیتی، برساختگرایی اجتماعی،  آسیب اجتماعی، انحراف اجتماعی</w:t>
            </w:r>
          </w:p>
        </w:tc>
        <w:tc>
          <w:tcPr>
            <w:tcW w:w="812" w:type="dxa"/>
            <w:shd w:val="clear" w:color="auto" w:fill="DBE5F1" w:themeFill="accent1" w:themeFillTint="33"/>
          </w:tcPr>
          <w:p w:rsidR="0088759B" w:rsidRPr="00875B95" w:rsidRDefault="0088759B" w:rsidP="0088759B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88759B" w:rsidRPr="0088759B" w:rsidTr="008A4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</w:tcPr>
          <w:p w:rsidR="0088759B" w:rsidRPr="0088759B" w:rsidRDefault="0088759B" w:rsidP="0088759B">
            <w:r w:rsidRPr="0088759B">
              <w:rPr>
                <w:rFonts w:ascii="IranNastaliq" w:hAnsi="IranNastaliq" w:cs="B Nazanin" w:hint="cs"/>
                <w:rtl/>
                <w:lang w:bidi="fa-IR"/>
              </w:rPr>
              <w:t>دکتر نکولعل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نقد و تحلیل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8759B" w:rsidRPr="0088759B" w:rsidRDefault="0088759B" w:rsidP="006571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8759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ارائه اسلاید و بحث گروهی</w:t>
            </w:r>
          </w:p>
        </w:tc>
        <w:tc>
          <w:tcPr>
            <w:tcW w:w="3860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8759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 تعیین کننده های اجتماعی فرهنگی و پزشکی درسلامت باروری، مدیکالیزاسیون و سلامت باروری</w:t>
            </w:r>
          </w:p>
        </w:tc>
        <w:tc>
          <w:tcPr>
            <w:tcW w:w="812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</w:tr>
      <w:tr w:rsidR="008A46BD" w:rsidRPr="00537F05" w:rsidTr="008A4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</w:tcPr>
          <w:p w:rsidR="008A46BD" w:rsidRDefault="008A46BD" w:rsidP="008A46BD">
            <w:r w:rsidRPr="00605C84">
              <w:rPr>
                <w:rFonts w:ascii="IranNastaliq" w:hAnsi="IranNastaliq" w:cs="B Nazanin" w:hint="cs"/>
                <w:rtl/>
                <w:lang w:bidi="fa-IR"/>
              </w:rPr>
              <w:t>دکتر نکولعل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0012C" w:rsidRPr="0088759B" w:rsidRDefault="0088759B" w:rsidP="0088759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نقد و تحلیل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A46BD" w:rsidRPr="0065710E" w:rsidRDefault="0088759B" w:rsidP="0065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65710E">
              <w:rPr>
                <w:rFonts w:cs="B Nazanin" w:hint="cs"/>
                <w:b/>
                <w:bCs/>
                <w:rtl/>
              </w:rPr>
              <w:t>کنفرانس دانشجویی</w:t>
            </w:r>
          </w:p>
        </w:tc>
        <w:tc>
          <w:tcPr>
            <w:tcW w:w="3860" w:type="dxa"/>
            <w:shd w:val="clear" w:color="auto" w:fill="DBE5F1" w:themeFill="accent1" w:themeFillTint="33"/>
          </w:tcPr>
          <w:p w:rsidR="008A46BD" w:rsidRPr="008A46BD" w:rsidRDefault="008A46BD" w:rsidP="008A46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A46BD">
              <w:rPr>
                <w:rFonts w:cs="B Nazanin"/>
                <w:b/>
                <w:bCs/>
                <w:rtl/>
              </w:rPr>
              <w:t>زن، اجتماع، ازدواج و طلاق</w:t>
            </w:r>
          </w:p>
        </w:tc>
        <w:tc>
          <w:tcPr>
            <w:tcW w:w="812" w:type="dxa"/>
            <w:shd w:val="clear" w:color="auto" w:fill="DBE5F1" w:themeFill="accent1" w:themeFillTint="33"/>
          </w:tcPr>
          <w:p w:rsidR="008A46BD" w:rsidRPr="00875B95" w:rsidRDefault="008A46BD" w:rsidP="008A46BD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88759B" w:rsidRPr="00537F05" w:rsidTr="008A4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</w:tcPr>
          <w:p w:rsidR="0088759B" w:rsidRDefault="0088759B" w:rsidP="0088759B">
            <w:r w:rsidRPr="00605C84">
              <w:rPr>
                <w:rFonts w:ascii="IranNastaliq" w:hAnsi="IranNastaliq" w:cs="B Nazanin" w:hint="cs"/>
                <w:rtl/>
                <w:lang w:bidi="fa-IR"/>
              </w:rPr>
              <w:t>دکتر نکولعل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نقد و تحلیل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کنفرانس دانشجویی</w:t>
            </w:r>
          </w:p>
        </w:tc>
        <w:tc>
          <w:tcPr>
            <w:tcW w:w="3860" w:type="dxa"/>
            <w:shd w:val="clear" w:color="auto" w:fill="DBE5F1" w:themeFill="accent1" w:themeFillTint="33"/>
          </w:tcPr>
          <w:p w:rsidR="0088759B" w:rsidRPr="008A46BD" w:rsidRDefault="0088759B" w:rsidP="0088759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A46BD">
              <w:rPr>
                <w:rFonts w:cs="B Nazanin"/>
                <w:b/>
                <w:bCs/>
                <w:rtl/>
              </w:rPr>
              <w:t>زن، اجتماع، سلامت جنس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  <w:r w:rsidRPr="008A46BD">
              <w:rPr>
                <w:rFonts w:cs="B Nazanin" w:hint="eastAsia"/>
                <w:b/>
                <w:bCs/>
                <w:rtl/>
              </w:rPr>
              <w:t>،</w:t>
            </w:r>
            <w:r w:rsidRPr="008A46BD">
              <w:rPr>
                <w:rFonts w:cs="B Nazanin"/>
                <w:b/>
                <w:bCs/>
                <w:rtl/>
              </w:rPr>
              <w:t xml:space="preserve"> خشونت ها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  <w:r w:rsidRPr="008A46BD">
              <w:rPr>
                <w:rFonts w:cs="B Nazanin"/>
                <w:b/>
                <w:bCs/>
                <w:rtl/>
              </w:rPr>
              <w:t xml:space="preserve"> مبتن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  <w:r w:rsidRPr="008A46BD">
              <w:rPr>
                <w:rFonts w:cs="B Nazanin"/>
                <w:b/>
                <w:bCs/>
                <w:rtl/>
              </w:rPr>
              <w:t xml:space="preserve"> بر جنس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  <w:r w:rsidRPr="008A46BD">
              <w:rPr>
                <w:rFonts w:cs="B Nazanin" w:hint="eastAsia"/>
                <w:b/>
                <w:bCs/>
                <w:rtl/>
              </w:rPr>
              <w:t>ت</w:t>
            </w:r>
          </w:p>
        </w:tc>
        <w:tc>
          <w:tcPr>
            <w:tcW w:w="812" w:type="dxa"/>
            <w:shd w:val="clear" w:color="auto" w:fill="DBE5F1" w:themeFill="accent1" w:themeFillTint="33"/>
          </w:tcPr>
          <w:p w:rsidR="0088759B" w:rsidRPr="00875B95" w:rsidRDefault="0088759B" w:rsidP="0088759B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88759B" w:rsidRPr="00537F05" w:rsidTr="008A4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</w:tcPr>
          <w:p w:rsidR="0088759B" w:rsidRDefault="0088759B" w:rsidP="0088759B">
            <w:r w:rsidRPr="00605C84">
              <w:rPr>
                <w:rFonts w:ascii="IranNastaliq" w:hAnsi="IranNastaliq" w:cs="B Nazanin" w:hint="cs"/>
                <w:rtl/>
                <w:lang w:bidi="fa-IR"/>
              </w:rPr>
              <w:t>دکتر نکولعل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نقد و تحلیل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کنفرانس دانشجویی</w:t>
            </w:r>
          </w:p>
        </w:tc>
        <w:tc>
          <w:tcPr>
            <w:tcW w:w="3860" w:type="dxa"/>
            <w:shd w:val="clear" w:color="auto" w:fill="DBE5F1" w:themeFill="accent1" w:themeFillTint="33"/>
          </w:tcPr>
          <w:p w:rsidR="0088759B" w:rsidRPr="008A46BD" w:rsidRDefault="0088759B" w:rsidP="0088759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A46BD">
              <w:rPr>
                <w:rFonts w:cs="B Nazanin" w:hint="eastAsia"/>
                <w:b/>
                <w:bCs/>
                <w:rtl/>
              </w:rPr>
              <w:t>زن،</w:t>
            </w:r>
            <w:r w:rsidRPr="008A46BD">
              <w:rPr>
                <w:rFonts w:cs="B Nazanin"/>
                <w:b/>
                <w:bCs/>
                <w:rtl/>
              </w:rPr>
              <w:t xml:space="preserve"> اجتماع، بارور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  <w:r w:rsidRPr="008A46BD">
              <w:rPr>
                <w:rFonts w:cs="B Nazanin" w:hint="eastAsia"/>
                <w:b/>
                <w:bCs/>
                <w:rtl/>
              </w:rPr>
              <w:t>،</w:t>
            </w:r>
            <w:r w:rsidRPr="008A46BD">
              <w:rPr>
                <w:rFonts w:cs="B Nazanin"/>
                <w:b/>
                <w:bCs/>
                <w:rtl/>
              </w:rPr>
              <w:t xml:space="preserve"> نابارور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812" w:type="dxa"/>
            <w:shd w:val="clear" w:color="auto" w:fill="DBE5F1" w:themeFill="accent1" w:themeFillTint="33"/>
          </w:tcPr>
          <w:p w:rsidR="0088759B" w:rsidRPr="00875B95" w:rsidRDefault="0088759B" w:rsidP="0088759B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88759B" w:rsidRPr="00537F05" w:rsidTr="009B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</w:tcPr>
          <w:p w:rsidR="0088759B" w:rsidRDefault="0088759B" w:rsidP="0088759B">
            <w:r w:rsidRPr="00605C84">
              <w:rPr>
                <w:rFonts w:ascii="IranNastaliq" w:hAnsi="IranNastaliq" w:cs="B Nazanin" w:hint="cs"/>
                <w:rtl/>
                <w:lang w:bidi="fa-IR"/>
              </w:rPr>
              <w:t>دکتر نکولعل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نقد و تحلیل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کنفرانس دانشجویی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8759B" w:rsidRPr="008A46BD" w:rsidRDefault="0088759B" w:rsidP="0088759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A46BD">
              <w:rPr>
                <w:rFonts w:cs="B Nazanin" w:hint="eastAsia"/>
                <w:b/>
                <w:bCs/>
                <w:rtl/>
              </w:rPr>
              <w:t>زن،</w:t>
            </w:r>
            <w:r w:rsidRPr="008A46BD">
              <w:rPr>
                <w:rFonts w:cs="B Nazanin"/>
                <w:b/>
                <w:bCs/>
                <w:rtl/>
              </w:rPr>
              <w:t xml:space="preserve"> تحص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  <w:r w:rsidRPr="008A46BD">
              <w:rPr>
                <w:rFonts w:cs="B Nazanin" w:hint="eastAsia"/>
                <w:b/>
                <w:bCs/>
                <w:rtl/>
              </w:rPr>
              <w:t>ل،</w:t>
            </w:r>
            <w:r w:rsidRPr="008A46BD">
              <w:rPr>
                <w:rFonts w:cs="B Nazanin"/>
                <w:b/>
                <w:bCs/>
                <w:rtl/>
              </w:rPr>
              <w:t xml:space="preserve"> اشتغال و سلامت بارور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8759B" w:rsidRPr="00875B95" w:rsidRDefault="0088759B" w:rsidP="0088759B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88759B" w:rsidRPr="00537F05" w:rsidTr="009B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</w:tcPr>
          <w:p w:rsidR="0088759B" w:rsidRDefault="0088759B" w:rsidP="0088759B">
            <w:r w:rsidRPr="00605C84">
              <w:rPr>
                <w:rFonts w:ascii="IranNastaliq" w:hAnsi="IranNastaliq" w:cs="B Nazanin" w:hint="cs"/>
                <w:rtl/>
                <w:lang w:bidi="fa-IR"/>
              </w:rPr>
              <w:lastRenderedPageBreak/>
              <w:t>دکتر نکولعل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نقد و تحلیل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کنفرانس دانشجویی</w:t>
            </w:r>
          </w:p>
        </w:tc>
        <w:tc>
          <w:tcPr>
            <w:tcW w:w="3860" w:type="dxa"/>
            <w:shd w:val="clear" w:color="auto" w:fill="DBE5F1" w:themeFill="accent1" w:themeFillTint="33"/>
          </w:tcPr>
          <w:p w:rsidR="0088759B" w:rsidRPr="008A46BD" w:rsidRDefault="0088759B" w:rsidP="0088759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A46BD">
              <w:rPr>
                <w:rFonts w:cs="B Nazanin" w:hint="eastAsia"/>
                <w:b/>
                <w:bCs/>
                <w:rtl/>
              </w:rPr>
              <w:t>زن،</w:t>
            </w:r>
            <w:r w:rsidRPr="008A46BD">
              <w:rPr>
                <w:rFonts w:cs="B Nazanin"/>
                <w:b/>
                <w:bCs/>
                <w:rtl/>
              </w:rPr>
              <w:t xml:space="preserve"> هنر، رسانه، مد و سلامت بارور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8759B" w:rsidRPr="00875B95" w:rsidRDefault="0088759B" w:rsidP="0088759B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88759B" w:rsidRPr="00537F05" w:rsidTr="009B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</w:tcPr>
          <w:p w:rsidR="0088759B" w:rsidRDefault="0088759B" w:rsidP="0088759B">
            <w:r w:rsidRPr="00605C84">
              <w:rPr>
                <w:rFonts w:ascii="IranNastaliq" w:hAnsi="IranNastaliq" w:cs="B Nazanin" w:hint="cs"/>
                <w:rtl/>
                <w:lang w:bidi="fa-IR"/>
              </w:rPr>
              <w:t>دکتر نکولعل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نقد و تحلیل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کنفرانس دانشجویی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8759B" w:rsidRPr="008A46BD" w:rsidRDefault="0088759B" w:rsidP="0088759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A46BD">
              <w:rPr>
                <w:rFonts w:cs="B Nazanin" w:hint="eastAsia"/>
                <w:b/>
                <w:bCs/>
                <w:rtl/>
              </w:rPr>
              <w:t>زن،</w:t>
            </w:r>
            <w:r w:rsidRPr="008A46BD">
              <w:rPr>
                <w:rFonts w:cs="B Nazanin"/>
                <w:b/>
                <w:bCs/>
                <w:rtl/>
              </w:rPr>
              <w:t xml:space="preserve"> فقر، اعت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  <w:r w:rsidRPr="008A46BD">
              <w:rPr>
                <w:rFonts w:cs="B Nazanin" w:hint="eastAsia"/>
                <w:b/>
                <w:bCs/>
                <w:rtl/>
              </w:rPr>
              <w:t>اد،</w:t>
            </w:r>
            <w:r w:rsidRPr="008A46BD">
              <w:rPr>
                <w:rFonts w:cs="B Nazanin"/>
                <w:b/>
                <w:bCs/>
                <w:rtl/>
              </w:rPr>
              <w:t xml:space="preserve"> و سلامت بارور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88759B" w:rsidRPr="00875B95" w:rsidRDefault="0088759B" w:rsidP="0088759B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88759B" w:rsidRPr="00537F05" w:rsidTr="009B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</w:tcPr>
          <w:p w:rsidR="0088759B" w:rsidRDefault="0088759B" w:rsidP="0088759B">
            <w:r w:rsidRPr="00605C84">
              <w:rPr>
                <w:rFonts w:ascii="IranNastaliq" w:hAnsi="IranNastaliq" w:cs="B Nazanin" w:hint="cs"/>
                <w:rtl/>
                <w:lang w:bidi="fa-IR"/>
              </w:rPr>
              <w:t>دکتر نکولعل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نقد و تحلیل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کنفرانس دانشجویی</w:t>
            </w:r>
          </w:p>
        </w:tc>
        <w:tc>
          <w:tcPr>
            <w:tcW w:w="3860" w:type="dxa"/>
            <w:shd w:val="clear" w:color="auto" w:fill="DBE5F1" w:themeFill="accent1" w:themeFillTint="33"/>
          </w:tcPr>
          <w:p w:rsidR="0088759B" w:rsidRPr="008A46BD" w:rsidRDefault="0088759B" w:rsidP="0088759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A46BD">
              <w:rPr>
                <w:rFonts w:cs="B Nazanin" w:hint="eastAsia"/>
                <w:b/>
                <w:bCs/>
                <w:rtl/>
              </w:rPr>
              <w:t>زن،</w:t>
            </w:r>
            <w:r w:rsidRPr="008A46BD">
              <w:rPr>
                <w:rFonts w:cs="B Nazanin"/>
                <w:b/>
                <w:bCs/>
                <w:rtl/>
              </w:rPr>
              <w:t xml:space="preserve"> فرهنگ، </w:t>
            </w:r>
            <w:r>
              <w:rPr>
                <w:rFonts w:cs="B Nazanin" w:hint="cs"/>
                <w:b/>
                <w:bCs/>
                <w:rtl/>
              </w:rPr>
              <w:t xml:space="preserve"> مذهب، </w:t>
            </w:r>
            <w:r>
              <w:rPr>
                <w:rFonts w:cs="B Nazanin"/>
                <w:b/>
                <w:bCs/>
                <w:rtl/>
              </w:rPr>
              <w:t>آداب</w:t>
            </w:r>
            <w:r>
              <w:rPr>
                <w:rFonts w:cs="B Nazanin" w:hint="cs"/>
                <w:b/>
                <w:bCs/>
                <w:rtl/>
              </w:rPr>
              <w:t xml:space="preserve">، </w:t>
            </w:r>
            <w:r w:rsidRPr="008A46BD">
              <w:rPr>
                <w:rFonts w:cs="B Nazanin"/>
                <w:b/>
                <w:bCs/>
                <w:rtl/>
              </w:rPr>
              <w:t>سنت ها و سلامت بارور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8759B" w:rsidRPr="00875B95" w:rsidRDefault="0088759B" w:rsidP="0088759B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88759B" w:rsidRPr="00537F05" w:rsidTr="009B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</w:tcPr>
          <w:p w:rsidR="0088759B" w:rsidRDefault="0088759B" w:rsidP="0088759B">
            <w:r w:rsidRPr="00605C84">
              <w:rPr>
                <w:rFonts w:ascii="IranNastaliq" w:hAnsi="IranNastaliq" w:cs="B Nazanin" w:hint="cs"/>
                <w:rtl/>
                <w:lang w:bidi="fa-IR"/>
              </w:rPr>
              <w:t>دکتر نکولعل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نقد و تحلیل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کنفرانس دانشجویی</w:t>
            </w:r>
          </w:p>
        </w:tc>
        <w:tc>
          <w:tcPr>
            <w:tcW w:w="3860" w:type="dxa"/>
            <w:shd w:val="clear" w:color="auto" w:fill="DBE5F1" w:themeFill="accent1" w:themeFillTint="33"/>
          </w:tcPr>
          <w:p w:rsidR="0088759B" w:rsidRPr="008A46BD" w:rsidRDefault="0088759B" w:rsidP="0088759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A46BD">
              <w:rPr>
                <w:rFonts w:cs="B Nazanin" w:hint="eastAsia"/>
                <w:b/>
                <w:bCs/>
                <w:rtl/>
              </w:rPr>
              <w:t>زن،</w:t>
            </w:r>
            <w:r w:rsidRPr="008A46BD">
              <w:rPr>
                <w:rFonts w:cs="B Nazanin"/>
                <w:b/>
                <w:bCs/>
                <w:rtl/>
              </w:rPr>
              <w:t xml:space="preserve"> اجتماع، قوان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  <w:r w:rsidRPr="008A46BD">
              <w:rPr>
                <w:rFonts w:cs="B Nazanin" w:hint="eastAsia"/>
                <w:b/>
                <w:bCs/>
                <w:rtl/>
              </w:rPr>
              <w:t>ن،</w:t>
            </w:r>
            <w:r w:rsidRPr="008A46BD">
              <w:rPr>
                <w:rFonts w:cs="B Nazanin"/>
                <w:b/>
                <w:bCs/>
                <w:rtl/>
              </w:rPr>
              <w:t xml:space="preserve"> تبع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  <w:r w:rsidRPr="008A46BD">
              <w:rPr>
                <w:rFonts w:cs="B Nazanin" w:hint="eastAsia"/>
                <w:b/>
                <w:bCs/>
                <w:rtl/>
              </w:rPr>
              <w:t>ض</w:t>
            </w:r>
            <w:r w:rsidRPr="008A46BD">
              <w:rPr>
                <w:rFonts w:cs="B Nazanin"/>
                <w:b/>
                <w:bCs/>
                <w:rtl/>
              </w:rPr>
              <w:t xml:space="preserve"> و سلامت بارور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88759B" w:rsidRPr="00875B95" w:rsidRDefault="0088759B" w:rsidP="0088759B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88759B" w:rsidRPr="00537F05" w:rsidTr="008A4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</w:tcPr>
          <w:p w:rsidR="0088759B" w:rsidRDefault="0088759B" w:rsidP="0088759B">
            <w:r w:rsidRPr="00605C84">
              <w:rPr>
                <w:rFonts w:ascii="IranNastaliq" w:hAnsi="IranNastaliq" w:cs="B Nazanin" w:hint="cs"/>
                <w:rtl/>
                <w:lang w:bidi="fa-IR"/>
              </w:rPr>
              <w:t>دکتر نکولعل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نقد و تحلیل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8759B" w:rsidRPr="0088759B" w:rsidRDefault="0088759B" w:rsidP="00887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8759B">
              <w:rPr>
                <w:rFonts w:cs="B Nazanin" w:hint="cs"/>
                <w:b/>
                <w:bCs/>
                <w:rtl/>
              </w:rPr>
              <w:t>کنفرانس دانشجویی</w:t>
            </w:r>
          </w:p>
        </w:tc>
        <w:tc>
          <w:tcPr>
            <w:tcW w:w="3860" w:type="dxa"/>
            <w:shd w:val="clear" w:color="auto" w:fill="DBE5F1" w:themeFill="accent1" w:themeFillTint="33"/>
          </w:tcPr>
          <w:p w:rsidR="0088759B" w:rsidRPr="008A46BD" w:rsidRDefault="0088759B" w:rsidP="0088759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A46BD">
              <w:rPr>
                <w:rFonts w:cs="B Nazanin" w:hint="eastAsia"/>
                <w:b/>
                <w:bCs/>
                <w:rtl/>
              </w:rPr>
              <w:t>زن،</w:t>
            </w:r>
            <w:r w:rsidRPr="008A46BD">
              <w:rPr>
                <w:rFonts w:cs="B Nazanin"/>
                <w:b/>
                <w:bCs/>
                <w:rtl/>
              </w:rPr>
              <w:t xml:space="preserve"> اپ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  <w:r w:rsidRPr="008A46BD">
              <w:rPr>
                <w:rFonts w:cs="B Nazanin" w:hint="eastAsia"/>
                <w:b/>
                <w:bCs/>
                <w:rtl/>
              </w:rPr>
              <w:t>دم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  <w:r w:rsidRPr="008A46BD">
              <w:rPr>
                <w:rFonts w:cs="B Nazanin"/>
                <w:b/>
                <w:bCs/>
                <w:rtl/>
              </w:rPr>
              <w:t xml:space="preserve"> ها، بحرانها، بلا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  <w:r w:rsidRPr="008A46BD">
              <w:rPr>
                <w:rFonts w:cs="B Nazanin" w:hint="eastAsia"/>
                <w:b/>
                <w:bCs/>
                <w:rtl/>
              </w:rPr>
              <w:t>ا،</w:t>
            </w:r>
            <w:r w:rsidRPr="008A46BD">
              <w:rPr>
                <w:rFonts w:cs="B Nazanin"/>
                <w:b/>
                <w:bCs/>
                <w:rtl/>
              </w:rPr>
              <w:t xml:space="preserve"> جنگ، مهاجرت و سلامت بارور</w:t>
            </w:r>
            <w:r w:rsidRPr="008A46B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812" w:type="dxa"/>
            <w:shd w:val="clear" w:color="auto" w:fill="DBE5F1" w:themeFill="accent1" w:themeFillTint="33"/>
          </w:tcPr>
          <w:p w:rsidR="0088759B" w:rsidRPr="00875B95" w:rsidRDefault="0088759B" w:rsidP="0088759B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</w:tbl>
    <w:p w:rsidR="006C3301" w:rsidRDefault="006C3301" w:rsidP="00AE6FC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:rsidR="00BE4941" w:rsidRPr="00EB6DB3" w:rsidRDefault="00BE4941" w:rsidP="00AE6FC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763530" w:rsidRPr="00EB6DB3" w:rsidRDefault="00BE4941" w:rsidP="00AE6FCD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:rsidR="00457853" w:rsidRDefault="00E270DE" w:rsidP="00AE6FC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="008A46BD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:rsidR="002547D1" w:rsidRDefault="00C71788" w:rsidP="00AE6FCD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835949">
        <w:rPr>
          <w:rFonts w:asciiTheme="majorBidi" w:hAnsiTheme="majorBidi" w:cs="B Nazanin" w:hint="cs"/>
          <w:sz w:val="24"/>
          <w:szCs w:val="24"/>
          <w:rtl/>
          <w:lang w:bidi="fa-IR"/>
        </w:rPr>
        <w:t>، ترکیبی ازتکوینی و تراکمی</w:t>
      </w:r>
    </w:p>
    <w:p w:rsidR="00C71788" w:rsidRDefault="00C71788" w:rsidP="008A46BD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  <w:r w:rsidR="00835949">
        <w:rPr>
          <w:rFonts w:asciiTheme="majorBidi" w:hAnsiTheme="majorBidi" w:cs="B Nazanin" w:hint="cs"/>
          <w:sz w:val="24"/>
          <w:szCs w:val="24"/>
          <w:rtl/>
          <w:lang w:bidi="fa-IR"/>
        </w:rPr>
        <w:t>: تکالیف کلاسی</w:t>
      </w:r>
      <w:r w:rsidR="00C632BC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835949">
        <w:rPr>
          <w:rFonts w:asciiTheme="majorBidi" w:hAnsiTheme="majorBidi" w:cs="B Nazanin" w:hint="cs"/>
          <w:sz w:val="24"/>
          <w:szCs w:val="24"/>
          <w:rtl/>
          <w:lang w:bidi="fa-IR"/>
        </w:rPr>
        <w:t>کنفرانس دانشجویی</w:t>
      </w:r>
      <w:r w:rsidR="00C632BC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83594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A46BD">
        <w:rPr>
          <w:rFonts w:asciiTheme="majorBidi" w:hAnsiTheme="majorBidi" w:cs="B Nazanin" w:hint="cs"/>
          <w:sz w:val="24"/>
          <w:szCs w:val="24"/>
          <w:rtl/>
          <w:lang w:bidi="fa-IR"/>
        </w:rPr>
        <w:t>مقاله فارسی، حضور فعال</w:t>
      </w:r>
    </w:p>
    <w:p w:rsidR="008A46BD" w:rsidRPr="008A46BD" w:rsidRDefault="002547D1" w:rsidP="008A46BD">
      <w:pPr>
        <w:pStyle w:val="ListParagraph"/>
        <w:numPr>
          <w:ilvl w:val="0"/>
          <w:numId w:val="4"/>
        </w:numPr>
        <w:bidi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C632BC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 w:rsidRPr="00C632B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632B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  <w:r w:rsidR="00C632BC" w:rsidRPr="00C632BC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:rsidR="00CA6202" w:rsidRDefault="00CA6202" w:rsidP="00CA6202">
      <w:pPr>
        <w:bidi/>
        <w:ind w:left="36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ارائه کنفرانس دانشجویی( 16 نمره)</w:t>
      </w:r>
    </w:p>
    <w:p w:rsidR="00CA6202" w:rsidRPr="008A46BD" w:rsidRDefault="00CA6202" w:rsidP="00CA6202">
      <w:pPr>
        <w:bidi/>
        <w:ind w:left="360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مشارکت در نقد و تحلیل کنفرانس ها (2 نمره)</w:t>
      </w:r>
    </w:p>
    <w:p w:rsidR="00CA6202" w:rsidRDefault="00CA6202" w:rsidP="00CA6202">
      <w:pPr>
        <w:bidi/>
        <w:ind w:left="36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8A46BD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حضور فعال و منظم درکلاس و پوشش حرفه ای (2 نمره)</w:t>
      </w:r>
    </w:p>
    <w:p w:rsidR="002547D1" w:rsidRDefault="002547D1" w:rsidP="00C632BC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:rsidR="002547D1" w:rsidRPr="002547D1" w:rsidRDefault="002547D1" w:rsidP="00AE6FCD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:rsidR="00F95EA0" w:rsidRPr="00F95EA0" w:rsidRDefault="00DB28EF" w:rsidP="00AE6FCD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دانشجودرطولدوره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باذکرفعال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کهدانشجوبهطورمستقل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اباراهنما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استادانجامم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:rsidR="00217F24" w:rsidRDefault="00217F24" w:rsidP="00AE6FCD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انترم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:rsidR="00217F24" w:rsidRPr="00130C50" w:rsidRDefault="00DB28EF" w:rsidP="00AE6FCD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lastRenderedPageBreak/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:rsidR="00FB08F3" w:rsidRPr="00551073" w:rsidRDefault="00217F24" w:rsidP="00AE6FC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49722D" w:rsidRPr="00EB6DB3" w:rsidRDefault="00A178F2" w:rsidP="00AE6FC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49722D" w:rsidRPr="00EB6DB3" w:rsidRDefault="0049722D" w:rsidP="00AE6FCD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منابعشاملکتاب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هاونشان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3A7A78" w:rsidRDefault="0049722D" w:rsidP="00AE6FCD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)</w:t>
      </w:r>
      <w:r w:rsidRPr="00D4398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D4398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D402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:rsidR="0049722D" w:rsidRDefault="00D40289" w:rsidP="00AE6FCD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جامعه شناسی زنان</w:t>
      </w:r>
      <w:r w:rsidR="003A7A78">
        <w:rPr>
          <w:rFonts w:asciiTheme="majorBidi" w:hAnsiTheme="majorBidi" w:cs="B Nazanin" w:hint="cs"/>
          <w:sz w:val="24"/>
          <w:szCs w:val="24"/>
          <w:rtl/>
          <w:lang w:bidi="fa-IR"/>
        </w:rPr>
        <w:t>، پاملاآبوت/ کلر والاسريال ترجمه منیژه نجم عراقی</w:t>
      </w:r>
      <w:r w:rsidR="002C53F0">
        <w:rPr>
          <w:rFonts w:asciiTheme="majorBidi" w:hAnsiTheme="majorBidi" w:cs="B Nazanin" w:hint="cs"/>
          <w:sz w:val="24"/>
          <w:szCs w:val="24"/>
          <w:rtl/>
          <w:lang w:bidi="fa-IR"/>
        </w:rPr>
        <w:t>، نشر نی، 1398</w:t>
      </w:r>
    </w:p>
    <w:p w:rsidR="003A7A78" w:rsidRDefault="003A7A78" w:rsidP="00AE6FCD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جامعه شناسی خانواده ایرانی، دکترتقی آزاد ارمکی</w:t>
      </w:r>
      <w:r w:rsidR="002C53F0">
        <w:rPr>
          <w:rFonts w:asciiTheme="majorBidi" w:hAnsiTheme="majorBidi" w:cs="B Nazanin" w:hint="cs"/>
          <w:sz w:val="24"/>
          <w:szCs w:val="24"/>
          <w:rtl/>
          <w:lang w:bidi="fa-IR"/>
        </w:rPr>
        <w:t>، نشر سمت، 1398</w:t>
      </w:r>
    </w:p>
    <w:p w:rsidR="003A7A78" w:rsidRPr="00EB6DB3" w:rsidRDefault="005E427E" w:rsidP="00AE6FCD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روانشناسی اجتماعی برای پرستاران، جبار حیدری، نشر جامعه نگر، 1395</w:t>
      </w:r>
    </w:p>
    <w:p w:rsidR="0049722D" w:rsidRDefault="0049722D" w:rsidP="00AE6FCD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D4398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مقالات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:rsidR="00CA6202" w:rsidRDefault="00CA6202" w:rsidP="00CA6202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مقالات جامعه شناسی</w:t>
      </w:r>
    </w:p>
    <w:p w:rsidR="00D4398A" w:rsidRDefault="0036433A" w:rsidP="00944439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مقالات دکتر</w:t>
      </w:r>
      <w:r w:rsidR="007A2EC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شهلا اعزازی، </w:t>
      </w:r>
      <w:r w:rsidR="009444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افسانه توسلی،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ابوعلی ودادهیر </w:t>
      </w:r>
    </w:p>
    <w:p w:rsidR="0067621F" w:rsidRDefault="0067621F" w:rsidP="00AE6FCD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ج) </w:t>
      </w:r>
      <w:r w:rsidRPr="00D4398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محتوای الکترونیک</w:t>
      </w:r>
      <w:r w:rsidR="002E06E6" w:rsidRPr="00D4398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:rsidR="0036433A" w:rsidRDefault="00D4398A" w:rsidP="00AE6FCD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محتوای سایت انجمن جامعه شناسی ایران</w:t>
      </w:r>
      <w:r w:rsidRPr="00D4398A">
        <w:t xml:space="preserve"> </w:t>
      </w:r>
      <w:r w:rsidRPr="00D4398A">
        <w:rPr>
          <w:rFonts w:asciiTheme="majorBidi" w:hAnsiTheme="majorBidi" w:cs="B Nazanin"/>
          <w:sz w:val="24"/>
          <w:szCs w:val="24"/>
          <w:lang w:bidi="fa-IR"/>
        </w:rPr>
        <w:t>http://www.isa.org.ir</w:t>
      </w:r>
      <w:r w:rsidRPr="00D4398A">
        <w:rPr>
          <w:rFonts w:asciiTheme="majorBidi" w:hAnsiTheme="majorBidi" w:cs="B Nazanin"/>
          <w:sz w:val="24"/>
          <w:szCs w:val="24"/>
          <w:rtl/>
          <w:lang w:bidi="fa-IR"/>
        </w:rPr>
        <w:t>/</w:t>
      </w:r>
    </w:p>
    <w:p w:rsidR="000C7326" w:rsidRDefault="0067621F" w:rsidP="00CA6202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CA62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صفحات مجازی </w:t>
      </w: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634" w:rsidRDefault="00D62634" w:rsidP="00EB6DB3">
      <w:pPr>
        <w:spacing w:after="0" w:line="240" w:lineRule="auto"/>
      </w:pPr>
      <w:r>
        <w:separator/>
      </w:r>
    </w:p>
  </w:endnote>
  <w:endnote w:type="continuationSeparator" w:id="0">
    <w:p w:rsidR="00D62634" w:rsidRDefault="00D62634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1298" w:rsidRDefault="00621298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A4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621298" w:rsidRDefault="00621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634" w:rsidRDefault="00D62634" w:rsidP="00EB6DB3">
      <w:pPr>
        <w:spacing w:after="0" w:line="240" w:lineRule="auto"/>
      </w:pPr>
      <w:r>
        <w:separator/>
      </w:r>
    </w:p>
  </w:footnote>
  <w:footnote w:type="continuationSeparator" w:id="0">
    <w:p w:rsidR="00D62634" w:rsidRDefault="00D62634" w:rsidP="00EB6DB3">
      <w:pPr>
        <w:spacing w:after="0" w:line="240" w:lineRule="auto"/>
      </w:pPr>
      <w:r>
        <w:continuationSeparator/>
      </w:r>
    </w:p>
  </w:footnote>
  <w:footnote w:id="1">
    <w:p w:rsidR="00621298" w:rsidRPr="00B237F7" w:rsidRDefault="00621298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:rsidR="00621298" w:rsidRDefault="00621298" w:rsidP="00B237F7">
      <w:pPr>
        <w:pStyle w:val="FootnoteText"/>
        <w:bidi/>
        <w:rPr>
          <w:rtl/>
          <w:lang w:bidi="fa-IR"/>
        </w:rPr>
      </w:pPr>
    </w:p>
  </w:footnote>
  <w:footnote w:id="2">
    <w:p w:rsidR="00621298" w:rsidRDefault="00621298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:rsidR="00621298" w:rsidRPr="00DB4835" w:rsidRDefault="00621298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proofErr w:type="gramStart"/>
      <w:r w:rsidRPr="00A06E26">
        <w:rPr>
          <w:rFonts w:asciiTheme="majorBidi" w:hAnsiTheme="majorBidi" w:cstheme="majorBidi"/>
          <w:sz w:val="18"/>
          <w:szCs w:val="18"/>
          <w:lang w:bidi="fa-IR"/>
        </w:rPr>
        <w:t>.Virtual</w:t>
      </w:r>
      <w:proofErr w:type="gramEnd"/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:rsidR="00621298" w:rsidRDefault="00621298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proofErr w:type="spellStart"/>
      <w:proofErr w:type="gramStart"/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</w:t>
      </w:r>
      <w:proofErr w:type="spellEnd"/>
      <w:proofErr w:type="gramEnd"/>
      <w:r w:rsidRPr="00A06E26">
        <w:rPr>
          <w:rFonts w:asciiTheme="majorBidi" w:hAnsiTheme="majorBidi" w:cstheme="majorBidi"/>
          <w:sz w:val="18"/>
          <w:szCs w:val="18"/>
          <w:lang w:bidi="fa-IR"/>
        </w:rPr>
        <w:t> learning is an approach to education that combines online educational materials and opportunities for interaction online with traditional place-based classroom methods.</w:t>
      </w:r>
    </w:p>
  </w:footnote>
  <w:footnote w:id="5">
    <w:p w:rsidR="00621298" w:rsidRPr="0006432E" w:rsidRDefault="00621298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</w:p>
  </w:footnote>
  <w:footnote w:id="6">
    <w:p w:rsidR="00621298" w:rsidRPr="00B9475A" w:rsidRDefault="00621298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،سهم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:rsidR="00621298" w:rsidRDefault="00621298" w:rsidP="00B9475A">
      <w:pPr>
        <w:pStyle w:val="FootnoteText"/>
        <w:bidi/>
        <w:rPr>
          <w:rtl/>
          <w:lang w:bidi="fa-IR"/>
        </w:rPr>
      </w:pPr>
    </w:p>
  </w:footnote>
  <w:footnote w:id="7">
    <w:p w:rsidR="00621298" w:rsidRDefault="0062129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:rsidR="00621298" w:rsidRDefault="0062129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:rsidR="00621298" w:rsidRDefault="00621298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proofErr w:type="gramStart"/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</w:t>
      </w:r>
      <w:proofErr w:type="gramEnd"/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Structured Clinical Examination</w:t>
      </w:r>
    </w:p>
  </w:footnote>
  <w:footnote w:id="10">
    <w:p w:rsidR="00621298" w:rsidRDefault="00621298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proofErr w:type="gramStart"/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</w:t>
      </w:r>
      <w:proofErr w:type="gramEnd"/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:rsidR="00621298" w:rsidRDefault="00621298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proofErr w:type="gramStart"/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</w:t>
      </w:r>
      <w:proofErr w:type="gramEnd"/>
      <w:r w:rsidRPr="00C36191">
        <w:rPr>
          <w:rFonts w:asciiTheme="majorBidi" w:hAnsiTheme="majorBidi" w:cstheme="majorBidi"/>
          <w:sz w:val="18"/>
          <w:szCs w:val="18"/>
          <w:lang w:bidi="fa-IR"/>
        </w:rPr>
        <w:t xml:space="preserve"> Based Assessment</w:t>
      </w:r>
    </w:p>
  </w:footnote>
  <w:footnote w:id="12">
    <w:p w:rsidR="00621298" w:rsidRDefault="00621298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:rsidR="00621298" w:rsidRDefault="00621298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proofErr w:type="gramStart"/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  <w:proofErr w:type="gramEnd"/>
    </w:p>
  </w:footnote>
  <w:footnote w:id="14">
    <w:p w:rsidR="00621298" w:rsidRDefault="00621298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proofErr w:type="gramStart"/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  <w:proofErr w:type="gramEnd"/>
    </w:p>
  </w:footnote>
  <w:footnote w:id="15">
    <w:p w:rsidR="00621298" w:rsidRPr="003D5FAE" w:rsidRDefault="00621298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7746"/>
    <w:multiLevelType w:val="hybridMultilevel"/>
    <w:tmpl w:val="2CF63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06C8E"/>
    <w:rsid w:val="0000701B"/>
    <w:rsid w:val="000169D9"/>
    <w:rsid w:val="000257B2"/>
    <w:rsid w:val="00041B5D"/>
    <w:rsid w:val="00047FD1"/>
    <w:rsid w:val="00052BAA"/>
    <w:rsid w:val="000546E5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1109"/>
    <w:rsid w:val="000D393B"/>
    <w:rsid w:val="000E51A7"/>
    <w:rsid w:val="000E701A"/>
    <w:rsid w:val="000F3FF3"/>
    <w:rsid w:val="000F656D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967AE"/>
    <w:rsid w:val="002B27AF"/>
    <w:rsid w:val="002C53F0"/>
    <w:rsid w:val="002D2571"/>
    <w:rsid w:val="002D5FD3"/>
    <w:rsid w:val="002E06E6"/>
    <w:rsid w:val="003208E8"/>
    <w:rsid w:val="00321800"/>
    <w:rsid w:val="003225EB"/>
    <w:rsid w:val="00336EBE"/>
    <w:rsid w:val="00337E9D"/>
    <w:rsid w:val="00347FB9"/>
    <w:rsid w:val="00357089"/>
    <w:rsid w:val="0036433A"/>
    <w:rsid w:val="00364A0B"/>
    <w:rsid w:val="00366A61"/>
    <w:rsid w:val="0038172F"/>
    <w:rsid w:val="003909B8"/>
    <w:rsid w:val="003A7A7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D16A3"/>
    <w:rsid w:val="004E2BE7"/>
    <w:rsid w:val="004E306D"/>
    <w:rsid w:val="004E70F4"/>
    <w:rsid w:val="004F0DD5"/>
    <w:rsid w:val="004F2009"/>
    <w:rsid w:val="00505865"/>
    <w:rsid w:val="00527E9F"/>
    <w:rsid w:val="00537F05"/>
    <w:rsid w:val="00551073"/>
    <w:rsid w:val="00562721"/>
    <w:rsid w:val="00592F5F"/>
    <w:rsid w:val="005957C4"/>
    <w:rsid w:val="005A67D4"/>
    <w:rsid w:val="005A73D4"/>
    <w:rsid w:val="005E03FB"/>
    <w:rsid w:val="005E1787"/>
    <w:rsid w:val="005E427E"/>
    <w:rsid w:val="005E730A"/>
    <w:rsid w:val="005F151B"/>
    <w:rsid w:val="005F23E2"/>
    <w:rsid w:val="0060217D"/>
    <w:rsid w:val="00607F53"/>
    <w:rsid w:val="00617D27"/>
    <w:rsid w:val="0062048A"/>
    <w:rsid w:val="00621298"/>
    <w:rsid w:val="00623930"/>
    <w:rsid w:val="00626D22"/>
    <w:rsid w:val="00632F6B"/>
    <w:rsid w:val="0065017B"/>
    <w:rsid w:val="006562BE"/>
    <w:rsid w:val="0065710E"/>
    <w:rsid w:val="00670309"/>
    <w:rsid w:val="0067621F"/>
    <w:rsid w:val="00680373"/>
    <w:rsid w:val="00680E86"/>
    <w:rsid w:val="00684E56"/>
    <w:rsid w:val="006C3301"/>
    <w:rsid w:val="006D4F70"/>
    <w:rsid w:val="006D7CFD"/>
    <w:rsid w:val="006E5B52"/>
    <w:rsid w:val="00712158"/>
    <w:rsid w:val="00716BE3"/>
    <w:rsid w:val="0073222F"/>
    <w:rsid w:val="00757159"/>
    <w:rsid w:val="00763530"/>
    <w:rsid w:val="007655B2"/>
    <w:rsid w:val="007A289E"/>
    <w:rsid w:val="007A2ECA"/>
    <w:rsid w:val="007A5EC0"/>
    <w:rsid w:val="007B1C56"/>
    <w:rsid w:val="007B3E77"/>
    <w:rsid w:val="007E0732"/>
    <w:rsid w:val="007E604E"/>
    <w:rsid w:val="007F0260"/>
    <w:rsid w:val="007F2C21"/>
    <w:rsid w:val="007F39E5"/>
    <w:rsid w:val="007F4389"/>
    <w:rsid w:val="00812EFA"/>
    <w:rsid w:val="00816A2F"/>
    <w:rsid w:val="00822B37"/>
    <w:rsid w:val="00835949"/>
    <w:rsid w:val="0084729F"/>
    <w:rsid w:val="00852242"/>
    <w:rsid w:val="00852EA4"/>
    <w:rsid w:val="00875B95"/>
    <w:rsid w:val="00885BF8"/>
    <w:rsid w:val="0088759B"/>
    <w:rsid w:val="00892CFF"/>
    <w:rsid w:val="00896A0B"/>
    <w:rsid w:val="008A1031"/>
    <w:rsid w:val="008A46BD"/>
    <w:rsid w:val="008C0B42"/>
    <w:rsid w:val="008C1F03"/>
    <w:rsid w:val="008D0275"/>
    <w:rsid w:val="008D4840"/>
    <w:rsid w:val="008E495F"/>
    <w:rsid w:val="00914CAC"/>
    <w:rsid w:val="00933443"/>
    <w:rsid w:val="009340B5"/>
    <w:rsid w:val="009375F5"/>
    <w:rsid w:val="00944439"/>
    <w:rsid w:val="00946D4D"/>
    <w:rsid w:val="00971252"/>
    <w:rsid w:val="00975AD8"/>
    <w:rsid w:val="00986B2E"/>
    <w:rsid w:val="009A0090"/>
    <w:rsid w:val="009A0D84"/>
    <w:rsid w:val="009B3790"/>
    <w:rsid w:val="009B42C9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3AD9"/>
    <w:rsid w:val="00AE6C53"/>
    <w:rsid w:val="00AE6FCD"/>
    <w:rsid w:val="00AF649A"/>
    <w:rsid w:val="00AF7366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810EF"/>
    <w:rsid w:val="00B9475A"/>
    <w:rsid w:val="00B977E0"/>
    <w:rsid w:val="00BB191B"/>
    <w:rsid w:val="00BC1EEF"/>
    <w:rsid w:val="00BE1C70"/>
    <w:rsid w:val="00BE4941"/>
    <w:rsid w:val="00BE5C49"/>
    <w:rsid w:val="00BF154E"/>
    <w:rsid w:val="00BF350D"/>
    <w:rsid w:val="00C0012C"/>
    <w:rsid w:val="00C06AFF"/>
    <w:rsid w:val="00C12AB4"/>
    <w:rsid w:val="00C15621"/>
    <w:rsid w:val="00C3211A"/>
    <w:rsid w:val="00C5164A"/>
    <w:rsid w:val="00C632BC"/>
    <w:rsid w:val="00C63B0C"/>
    <w:rsid w:val="00C63FFD"/>
    <w:rsid w:val="00C64A4C"/>
    <w:rsid w:val="00C71788"/>
    <w:rsid w:val="00C82781"/>
    <w:rsid w:val="00C85ABA"/>
    <w:rsid w:val="00C91E86"/>
    <w:rsid w:val="00CA5986"/>
    <w:rsid w:val="00CA6202"/>
    <w:rsid w:val="00CB11FC"/>
    <w:rsid w:val="00CB4F6F"/>
    <w:rsid w:val="00CC7981"/>
    <w:rsid w:val="00D2224C"/>
    <w:rsid w:val="00D2323B"/>
    <w:rsid w:val="00D237ED"/>
    <w:rsid w:val="00D258F5"/>
    <w:rsid w:val="00D272D4"/>
    <w:rsid w:val="00D40289"/>
    <w:rsid w:val="00D4398A"/>
    <w:rsid w:val="00D47EB7"/>
    <w:rsid w:val="00D50061"/>
    <w:rsid w:val="00D60E85"/>
    <w:rsid w:val="00D62634"/>
    <w:rsid w:val="00D92DAC"/>
    <w:rsid w:val="00DB28EF"/>
    <w:rsid w:val="00DB4835"/>
    <w:rsid w:val="00DC7F56"/>
    <w:rsid w:val="00DD7900"/>
    <w:rsid w:val="00E270DE"/>
    <w:rsid w:val="00E358C8"/>
    <w:rsid w:val="00E4271A"/>
    <w:rsid w:val="00E61F9C"/>
    <w:rsid w:val="00E65E42"/>
    <w:rsid w:val="00E66E78"/>
    <w:rsid w:val="00E95490"/>
    <w:rsid w:val="00EB6DB3"/>
    <w:rsid w:val="00EC047C"/>
    <w:rsid w:val="00EC2D0A"/>
    <w:rsid w:val="00ED499F"/>
    <w:rsid w:val="00EF53E0"/>
    <w:rsid w:val="00F05B8C"/>
    <w:rsid w:val="00F06333"/>
    <w:rsid w:val="00F11338"/>
    <w:rsid w:val="00F12E0F"/>
    <w:rsid w:val="00F25ED3"/>
    <w:rsid w:val="00F378AD"/>
    <w:rsid w:val="00F4599F"/>
    <w:rsid w:val="00F51BF7"/>
    <w:rsid w:val="00F51C5E"/>
    <w:rsid w:val="00F62CAD"/>
    <w:rsid w:val="00F7033C"/>
    <w:rsid w:val="00F93A8F"/>
    <w:rsid w:val="00F95EA0"/>
    <w:rsid w:val="00FA17A2"/>
    <w:rsid w:val="00FB08F3"/>
    <w:rsid w:val="00FB1B92"/>
    <w:rsid w:val="00FB7E81"/>
    <w:rsid w:val="00FC42B8"/>
    <w:rsid w:val="00FD7140"/>
    <w:rsid w:val="00FE5F7E"/>
    <w:rsid w:val="00FF2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E50F"/>
  <w15:docId w15:val="{7600F9EA-8A9E-43CC-9FBD-DDF29B0F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BE1C7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C627-FFDE-4B14-9150-8BA308D1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</cp:lastModifiedBy>
  <cp:revision>6</cp:revision>
  <cp:lastPrinted>2020-08-02T12:25:00Z</cp:lastPrinted>
  <dcterms:created xsi:type="dcterms:W3CDTF">2025-01-18T13:25:00Z</dcterms:created>
  <dcterms:modified xsi:type="dcterms:W3CDTF">2025-01-19T03:31:00Z</dcterms:modified>
</cp:coreProperties>
</file>